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983F" w14:textId="56FB675E" w:rsidR="00C0407F" w:rsidRPr="005E0BC9" w:rsidRDefault="009B0622" w:rsidP="00C0407F">
      <w:pPr>
        <w:rPr>
          <w:rFonts w:ascii="Arial" w:hAnsi="Arial" w:cs="Arial"/>
          <w:b/>
          <w:bCs/>
          <w:sz w:val="24"/>
          <w:szCs w:val="24"/>
        </w:rPr>
      </w:pPr>
      <w:r w:rsidRPr="005E0BC9">
        <w:rPr>
          <w:rFonts w:ascii="Arial" w:hAnsi="Arial" w:cs="Arial"/>
          <w:b/>
          <w:bCs/>
          <w:sz w:val="24"/>
          <w:szCs w:val="24"/>
          <w:u w:val="single"/>
        </w:rPr>
        <w:t>F</w:t>
      </w:r>
      <w:r w:rsidR="005D3C39" w:rsidRPr="005E0BC9">
        <w:rPr>
          <w:rFonts w:ascii="Arial" w:hAnsi="Arial" w:cs="Arial"/>
          <w:b/>
          <w:bCs/>
          <w:sz w:val="24"/>
          <w:szCs w:val="24"/>
          <w:u w:val="single"/>
        </w:rPr>
        <w:t>ina</w:t>
      </w:r>
      <w:r w:rsidR="008F0DB6" w:rsidRPr="005E0BC9">
        <w:rPr>
          <w:rFonts w:ascii="Arial" w:hAnsi="Arial" w:cs="Arial"/>
          <w:b/>
          <w:bCs/>
          <w:sz w:val="24"/>
          <w:szCs w:val="24"/>
          <w:u w:val="single"/>
        </w:rPr>
        <w:t>ncial</w:t>
      </w:r>
      <w:r w:rsidR="005D3C39" w:rsidRPr="005E0BC9">
        <w:rPr>
          <w:rFonts w:ascii="Arial" w:hAnsi="Arial" w:cs="Arial"/>
          <w:b/>
          <w:bCs/>
          <w:sz w:val="24"/>
          <w:szCs w:val="24"/>
          <w:u w:val="single"/>
        </w:rPr>
        <w:t xml:space="preserve"> position</w:t>
      </w:r>
      <w:r w:rsidR="005D3C39" w:rsidRPr="005E0BC9">
        <w:rPr>
          <w:rFonts w:ascii="Arial" w:hAnsi="Arial" w:cs="Arial"/>
          <w:b/>
          <w:bCs/>
          <w:sz w:val="24"/>
          <w:szCs w:val="24"/>
        </w:rPr>
        <w:t xml:space="preserve"> </w:t>
      </w:r>
      <w:r w:rsidR="0097551D" w:rsidRPr="005E0BC9">
        <w:rPr>
          <w:rFonts w:ascii="Arial" w:hAnsi="Arial" w:cs="Arial"/>
          <w:b/>
          <w:bCs/>
          <w:sz w:val="24"/>
          <w:szCs w:val="24"/>
        </w:rPr>
        <w:t xml:space="preserve">   </w:t>
      </w:r>
      <w:r w:rsidRPr="005E0BC9">
        <w:rPr>
          <w:rFonts w:ascii="Arial" w:hAnsi="Arial" w:cs="Arial"/>
          <w:b/>
          <w:bCs/>
          <w:sz w:val="24"/>
          <w:szCs w:val="24"/>
        </w:rPr>
        <w:t xml:space="preserve">        </w:t>
      </w:r>
      <w:r w:rsidR="0013559A">
        <w:rPr>
          <w:rFonts w:ascii="Arial" w:hAnsi="Arial" w:cs="Arial"/>
          <w:b/>
          <w:bCs/>
          <w:sz w:val="24"/>
          <w:szCs w:val="24"/>
        </w:rPr>
        <w:t>£</w:t>
      </w:r>
      <w:r w:rsidRPr="005E0BC9">
        <w:rPr>
          <w:rFonts w:ascii="Arial" w:hAnsi="Arial" w:cs="Arial"/>
          <w:b/>
          <w:bCs/>
          <w:sz w:val="24"/>
          <w:szCs w:val="24"/>
        </w:rPr>
        <w:t xml:space="preserve"> </w:t>
      </w:r>
      <w:r w:rsidR="0013559A">
        <w:rPr>
          <w:rFonts w:ascii="Arial" w:hAnsi="Arial" w:cs="Arial"/>
          <w:b/>
          <w:bCs/>
          <w:sz w:val="24"/>
          <w:szCs w:val="24"/>
        </w:rPr>
        <w:t xml:space="preserve">1,252.19 </w:t>
      </w:r>
      <w:r w:rsidRPr="005E0BC9">
        <w:rPr>
          <w:rFonts w:ascii="Arial" w:hAnsi="Arial" w:cs="Arial"/>
          <w:b/>
          <w:bCs/>
          <w:sz w:val="24"/>
          <w:szCs w:val="24"/>
        </w:rPr>
        <w:t xml:space="preserve">  </w:t>
      </w:r>
    </w:p>
    <w:p w14:paraId="16ABD63C" w14:textId="1C0A57F7" w:rsidR="003851CD" w:rsidRPr="005E0BC9" w:rsidRDefault="008F0DB6" w:rsidP="00C0407F">
      <w:r w:rsidRPr="005E0BC9">
        <w:t>A</w:t>
      </w:r>
      <w:r w:rsidR="003927D1" w:rsidRPr="005E0BC9">
        <w:t>t t</w:t>
      </w:r>
      <w:r w:rsidR="001A45C6" w:rsidRPr="005E0BC9">
        <w:t>he end of our financial year (30/09/20</w:t>
      </w:r>
      <w:r w:rsidR="00B52120" w:rsidRPr="005E0BC9">
        <w:t>2</w:t>
      </w:r>
      <w:r w:rsidR="0013559A">
        <w:t>1</w:t>
      </w:r>
      <w:r w:rsidR="003927D1" w:rsidRPr="005E0BC9">
        <w:t>)</w:t>
      </w:r>
      <w:r w:rsidRPr="005E0BC9">
        <w:t xml:space="preserve"> we had</w:t>
      </w:r>
      <w:r w:rsidR="001A45C6" w:rsidRPr="005E0BC9">
        <w:t xml:space="preserve"> </w:t>
      </w:r>
      <w:bookmarkStart w:id="0" w:name="_Hlk21967701"/>
      <w:r w:rsidR="006C5CC8" w:rsidRPr="005E0BC9">
        <w:t xml:space="preserve">a healthy </w:t>
      </w:r>
      <w:r w:rsidRPr="005E0BC9">
        <w:rPr>
          <w:rFonts w:cstheme="minorHAnsi"/>
          <w:b/>
        </w:rPr>
        <w:t>£</w:t>
      </w:r>
      <w:r w:rsidR="00F660E9" w:rsidRPr="005E0BC9">
        <w:rPr>
          <w:rFonts w:cstheme="minorHAnsi"/>
          <w:b/>
        </w:rPr>
        <w:t xml:space="preserve"> </w:t>
      </w:r>
      <w:r w:rsidRPr="005E0BC9">
        <w:rPr>
          <w:rFonts w:cstheme="minorHAnsi"/>
          <w:b/>
        </w:rPr>
        <w:t>1</w:t>
      </w:r>
      <w:r w:rsidR="00C01188" w:rsidRPr="005E0BC9">
        <w:rPr>
          <w:rFonts w:cstheme="minorHAnsi"/>
          <w:b/>
        </w:rPr>
        <w:t>,</w:t>
      </w:r>
      <w:r w:rsidR="0013559A">
        <w:rPr>
          <w:rFonts w:cstheme="minorHAnsi"/>
          <w:b/>
        </w:rPr>
        <w:t>252.19</w:t>
      </w:r>
      <w:bookmarkEnd w:id="0"/>
      <w:r w:rsidR="0013559A">
        <w:rPr>
          <w:rFonts w:cstheme="minorHAnsi"/>
          <w:b/>
        </w:rPr>
        <w:t xml:space="preserve"> </w:t>
      </w:r>
      <w:r w:rsidRPr="005E0BC9">
        <w:t xml:space="preserve">in </w:t>
      </w:r>
      <w:r w:rsidR="004C495A" w:rsidRPr="005E0BC9">
        <w:t>our Nat West bank account</w:t>
      </w:r>
      <w:r w:rsidR="002427DC" w:rsidRPr="005E0BC9">
        <w:t xml:space="preserve">, </w:t>
      </w:r>
      <w:r w:rsidR="00D32A5B" w:rsidRPr="005E0BC9">
        <w:t>(</w:t>
      </w:r>
      <w:r w:rsidR="00912A6B">
        <w:t>slightly</w:t>
      </w:r>
      <w:r w:rsidR="0013559A">
        <w:t xml:space="preserve"> up f</w:t>
      </w:r>
      <w:r w:rsidR="00B52120" w:rsidRPr="005E0BC9">
        <w:t>rom l</w:t>
      </w:r>
      <w:r w:rsidR="001118C1" w:rsidRPr="005E0BC9">
        <w:t>ast year</w:t>
      </w:r>
      <w:r w:rsidR="00DD38BD" w:rsidRPr="005E0BC9">
        <w:t xml:space="preserve">). </w:t>
      </w:r>
      <w:r w:rsidR="0097551D" w:rsidRPr="005E0BC9">
        <w:t xml:space="preserve">This is </w:t>
      </w:r>
      <w:r w:rsidR="00B52120" w:rsidRPr="005E0BC9">
        <w:t xml:space="preserve">really </w:t>
      </w:r>
      <w:r w:rsidR="0097551D" w:rsidRPr="005E0BC9">
        <w:t xml:space="preserve">positive </w:t>
      </w:r>
      <w:r w:rsidR="00B52120" w:rsidRPr="005E0BC9">
        <w:t xml:space="preserve">in view of the current circumstances. </w:t>
      </w:r>
    </w:p>
    <w:p w14:paraId="0A8CE3A1" w14:textId="77777777" w:rsidR="005E0BC9" w:rsidRPr="005E0BC9" w:rsidRDefault="005E0BC9" w:rsidP="00C0407F">
      <w:pPr>
        <w:rPr>
          <w:rFonts w:ascii="Arial" w:hAnsi="Arial" w:cs="Arial"/>
          <w:b/>
          <w:bCs/>
          <w:u w:val="single"/>
        </w:rPr>
      </w:pPr>
    </w:p>
    <w:p w14:paraId="46EBE2B9" w14:textId="7DA990AE" w:rsidR="0075080E" w:rsidRPr="005E0BC9" w:rsidRDefault="00384AE3" w:rsidP="00C0407F">
      <w:pPr>
        <w:rPr>
          <w:rFonts w:ascii="Arial" w:hAnsi="Arial" w:cs="Arial"/>
          <w:b/>
          <w:bCs/>
          <w:sz w:val="24"/>
          <w:szCs w:val="24"/>
        </w:rPr>
      </w:pPr>
      <w:r>
        <w:rPr>
          <w:rFonts w:ascii="Arial" w:hAnsi="Arial" w:cs="Arial"/>
          <w:b/>
          <w:bCs/>
          <w:sz w:val="24"/>
          <w:szCs w:val="24"/>
          <w:u w:val="single"/>
        </w:rPr>
        <w:t xml:space="preserve">Income </w:t>
      </w:r>
      <w:r w:rsidR="0097551D" w:rsidRPr="005E0BC9">
        <w:rPr>
          <w:rFonts w:ascii="Arial" w:hAnsi="Arial" w:cs="Arial"/>
          <w:b/>
          <w:bCs/>
          <w:sz w:val="24"/>
          <w:szCs w:val="24"/>
        </w:rPr>
        <w:t xml:space="preserve">          </w:t>
      </w:r>
      <w:r w:rsidR="004B43DA">
        <w:rPr>
          <w:rFonts w:ascii="Arial" w:hAnsi="Arial" w:cs="Arial"/>
          <w:b/>
          <w:bCs/>
          <w:sz w:val="24"/>
          <w:szCs w:val="24"/>
        </w:rPr>
        <w:t xml:space="preserve">          </w:t>
      </w:r>
      <w:r w:rsidR="0097551D" w:rsidRPr="005E0BC9">
        <w:rPr>
          <w:rFonts w:ascii="Arial" w:hAnsi="Arial" w:cs="Arial"/>
          <w:b/>
          <w:bCs/>
          <w:sz w:val="24"/>
          <w:szCs w:val="24"/>
        </w:rPr>
        <w:t xml:space="preserve">   £ </w:t>
      </w:r>
      <w:r w:rsidR="00912A6B">
        <w:rPr>
          <w:rFonts w:ascii="Arial" w:hAnsi="Arial" w:cs="Arial"/>
          <w:b/>
          <w:bCs/>
          <w:sz w:val="24"/>
          <w:szCs w:val="24"/>
        </w:rPr>
        <w:t xml:space="preserve">593.64 </w:t>
      </w:r>
    </w:p>
    <w:p w14:paraId="3737FFF9" w14:textId="4DBC566E" w:rsidR="00B62D16" w:rsidRDefault="00757B20" w:rsidP="00B62D16">
      <w:r>
        <w:t xml:space="preserve">Late last year, the National WI announced that the annual subscription collection date was being moved from January to April.  This change meant that we had no income at all between March 2020 (our last raffle before </w:t>
      </w:r>
      <w:r w:rsidR="000C2C64">
        <w:t>the 1</w:t>
      </w:r>
      <w:r w:rsidR="000C2C64" w:rsidRPr="000C2C64">
        <w:rPr>
          <w:vertAlign w:val="superscript"/>
        </w:rPr>
        <w:t>st</w:t>
      </w:r>
      <w:r w:rsidR="000C2C64">
        <w:t xml:space="preserve"> </w:t>
      </w:r>
      <w:r>
        <w:t>Lockdown) and April 2021</w:t>
      </w:r>
      <w:r w:rsidR="00C35FF7">
        <w:t xml:space="preserve">, </w:t>
      </w:r>
      <w:r w:rsidR="000C2C64">
        <w:t>whi</w:t>
      </w:r>
      <w:r w:rsidR="000B195D">
        <w:t>l</w:t>
      </w:r>
      <w:r w:rsidR="000C2C64">
        <w:t>st our outgoings had increased</w:t>
      </w:r>
      <w:r w:rsidR="003140BB">
        <w:t>. F</w:t>
      </w:r>
      <w:r>
        <w:t>or a few weeks in Spring 2021 our bank balance looked worryingly low</w:t>
      </w:r>
      <w:r w:rsidR="004B43DA">
        <w:t xml:space="preserve"> - </w:t>
      </w:r>
      <w:r w:rsidR="003140BB">
        <w:t>m</w:t>
      </w:r>
      <w:r w:rsidR="00B62D16">
        <w:t xml:space="preserve">eeting virtually </w:t>
      </w:r>
      <w:r w:rsidR="003140BB">
        <w:t xml:space="preserve">and with Queen’s Park Day being cancelled, </w:t>
      </w:r>
      <w:r w:rsidR="00B62D16">
        <w:t xml:space="preserve">we were unable to raise any other funds. </w:t>
      </w:r>
      <w:r w:rsidR="00B62D16" w:rsidRPr="005E0BC9">
        <w:t xml:space="preserve"> </w:t>
      </w:r>
    </w:p>
    <w:p w14:paraId="64DDD82E" w14:textId="474565FB" w:rsidR="000857AD" w:rsidRDefault="003A48D1" w:rsidP="00C0407F">
      <w:r>
        <w:t>However,</w:t>
      </w:r>
      <w:r w:rsidR="0038126E">
        <w:t xml:space="preserve"> th</w:t>
      </w:r>
      <w:r w:rsidR="00B62D16">
        <w:t xml:space="preserve">e situation was resolved </w:t>
      </w:r>
      <w:r>
        <w:t xml:space="preserve">in April when </w:t>
      </w:r>
      <w:r w:rsidR="00B62D16">
        <w:t xml:space="preserve">the </w:t>
      </w:r>
      <w:r>
        <w:t>m</w:t>
      </w:r>
      <w:r w:rsidR="001A45C6" w:rsidRPr="005E0BC9">
        <w:t>embership s</w:t>
      </w:r>
      <w:r w:rsidR="0075080E" w:rsidRPr="005E0BC9">
        <w:t xml:space="preserve">ubscriptions </w:t>
      </w:r>
      <w:r w:rsidR="00912A6B">
        <w:t xml:space="preserve">were </w:t>
      </w:r>
      <w:r w:rsidR="0038126E">
        <w:t xml:space="preserve">due.  Our share was </w:t>
      </w:r>
      <w:r w:rsidR="00C0407F" w:rsidRPr="005E0BC9">
        <w:rPr>
          <w:b/>
        </w:rPr>
        <w:t>£</w:t>
      </w:r>
      <w:r w:rsidR="00F660E9" w:rsidRPr="005E0BC9">
        <w:rPr>
          <w:b/>
        </w:rPr>
        <w:t xml:space="preserve"> </w:t>
      </w:r>
      <w:proofErr w:type="gramStart"/>
      <w:r w:rsidR="00912A6B">
        <w:rPr>
          <w:b/>
        </w:rPr>
        <w:t xml:space="preserve">593.64 </w:t>
      </w:r>
      <w:r w:rsidR="0038126E">
        <w:rPr>
          <w:b/>
        </w:rPr>
        <w:t xml:space="preserve"> </w:t>
      </w:r>
      <w:r w:rsidR="00B26E0C" w:rsidRPr="00B26E0C">
        <w:rPr>
          <w:bCs/>
        </w:rPr>
        <w:t>with</w:t>
      </w:r>
      <w:proofErr w:type="gramEnd"/>
      <w:r w:rsidR="00B26E0C" w:rsidRPr="00B26E0C">
        <w:rPr>
          <w:bCs/>
        </w:rPr>
        <w:t xml:space="preserve"> the </w:t>
      </w:r>
      <w:r w:rsidR="003140BB">
        <w:rPr>
          <w:bCs/>
        </w:rPr>
        <w:t>rest,</w:t>
      </w:r>
      <w:r w:rsidR="00384AE3">
        <w:rPr>
          <w:b/>
        </w:rPr>
        <w:t xml:space="preserve"> </w:t>
      </w:r>
      <w:r w:rsidR="00912A6B">
        <w:rPr>
          <w:b/>
        </w:rPr>
        <w:t>615.61</w:t>
      </w:r>
      <w:r w:rsidR="003140BB">
        <w:rPr>
          <w:b/>
        </w:rPr>
        <w:t xml:space="preserve">, </w:t>
      </w:r>
      <w:r w:rsidR="00B26E0C">
        <w:t>going</w:t>
      </w:r>
      <w:r w:rsidR="00C0407F" w:rsidRPr="005E0BC9">
        <w:t xml:space="preserve"> to </w:t>
      </w:r>
      <w:r w:rsidR="00D32A5B" w:rsidRPr="005E0BC9">
        <w:t xml:space="preserve">the </w:t>
      </w:r>
      <w:r w:rsidR="00970E53" w:rsidRPr="005E0BC9">
        <w:t xml:space="preserve">Middlesex </w:t>
      </w:r>
      <w:r w:rsidR="00C0407F" w:rsidRPr="005E0BC9">
        <w:t xml:space="preserve">Federation </w:t>
      </w:r>
      <w:r w:rsidR="00912A6B">
        <w:t xml:space="preserve">&amp; </w:t>
      </w:r>
      <w:r w:rsidR="003C1089" w:rsidRPr="005E0BC9">
        <w:t>National Federation</w:t>
      </w:r>
      <w:r w:rsidR="00BE490B" w:rsidRPr="005E0BC9">
        <w:t xml:space="preserve">. </w:t>
      </w:r>
      <w:r w:rsidR="00BB1B94">
        <w:t xml:space="preserve"> </w:t>
      </w:r>
    </w:p>
    <w:p w14:paraId="6BDE39D3" w14:textId="1D789D51" w:rsidR="00384AE3" w:rsidRDefault="00384AE3" w:rsidP="00C0407F">
      <w:pPr>
        <w:rPr>
          <w:rFonts w:ascii="Arial" w:hAnsi="Arial" w:cs="Arial"/>
          <w:b/>
          <w:bCs/>
          <w:sz w:val="24"/>
          <w:szCs w:val="24"/>
          <w:u w:val="single"/>
        </w:rPr>
      </w:pPr>
    </w:p>
    <w:p w14:paraId="696083FD" w14:textId="6A34698B" w:rsidR="0075080E" w:rsidRPr="005E0BC9" w:rsidRDefault="00C0407F" w:rsidP="00C0407F">
      <w:pPr>
        <w:rPr>
          <w:rFonts w:ascii="Arial" w:hAnsi="Arial" w:cs="Arial"/>
          <w:b/>
          <w:bCs/>
          <w:sz w:val="24"/>
          <w:szCs w:val="24"/>
        </w:rPr>
      </w:pPr>
      <w:r w:rsidRPr="005E0BC9">
        <w:rPr>
          <w:rFonts w:ascii="Arial" w:hAnsi="Arial" w:cs="Arial"/>
          <w:b/>
          <w:bCs/>
          <w:sz w:val="24"/>
          <w:szCs w:val="24"/>
          <w:u w:val="single"/>
        </w:rPr>
        <w:t>Cost of meetings</w:t>
      </w:r>
      <w:r w:rsidRPr="005E0BC9">
        <w:rPr>
          <w:rFonts w:ascii="Arial" w:hAnsi="Arial" w:cs="Arial"/>
          <w:b/>
          <w:bCs/>
          <w:sz w:val="24"/>
          <w:szCs w:val="24"/>
        </w:rPr>
        <w:t xml:space="preserve">: </w:t>
      </w:r>
      <w:r w:rsidR="00F34820" w:rsidRPr="005E0BC9">
        <w:rPr>
          <w:rFonts w:ascii="Arial" w:hAnsi="Arial" w:cs="Arial"/>
          <w:b/>
          <w:bCs/>
          <w:sz w:val="24"/>
          <w:szCs w:val="24"/>
        </w:rPr>
        <w:t xml:space="preserve">    </w:t>
      </w:r>
      <w:r w:rsidR="0097551D" w:rsidRPr="005E0BC9">
        <w:rPr>
          <w:rFonts w:ascii="Arial" w:hAnsi="Arial" w:cs="Arial"/>
          <w:b/>
          <w:bCs/>
          <w:sz w:val="24"/>
          <w:szCs w:val="24"/>
        </w:rPr>
        <w:t xml:space="preserve"> </w:t>
      </w:r>
      <w:r w:rsidR="00F34820" w:rsidRPr="005E0BC9">
        <w:rPr>
          <w:rFonts w:ascii="Arial" w:hAnsi="Arial" w:cs="Arial"/>
          <w:b/>
          <w:bCs/>
          <w:sz w:val="24"/>
          <w:szCs w:val="24"/>
        </w:rPr>
        <w:t xml:space="preserve">£ </w:t>
      </w:r>
      <w:r w:rsidR="00384AE3">
        <w:rPr>
          <w:rFonts w:ascii="Arial" w:hAnsi="Arial" w:cs="Arial"/>
          <w:b/>
          <w:bCs/>
          <w:sz w:val="24"/>
          <w:szCs w:val="24"/>
        </w:rPr>
        <w:t>400.11</w:t>
      </w:r>
    </w:p>
    <w:p w14:paraId="49DDA2E8" w14:textId="5716EE12" w:rsidR="00B250EE" w:rsidRPr="005E0BC9" w:rsidRDefault="006A4A96" w:rsidP="00B250EE">
      <w:r>
        <w:t xml:space="preserve">The Committee’s </w:t>
      </w:r>
      <w:r w:rsidR="00B250EE">
        <w:t>decision to freeze the</w:t>
      </w:r>
      <w:r w:rsidR="003140BB">
        <w:t xml:space="preserve"> </w:t>
      </w:r>
      <w:r>
        <w:t xml:space="preserve">outstanding </w:t>
      </w:r>
      <w:r w:rsidR="00B250EE">
        <w:t>room-hire fees we had pre-paid prior to the 1</w:t>
      </w:r>
      <w:r w:rsidR="00B250EE" w:rsidRPr="00B250EE">
        <w:rPr>
          <w:vertAlign w:val="superscript"/>
        </w:rPr>
        <w:t>st</w:t>
      </w:r>
      <w:r w:rsidR="00B250EE">
        <w:t xml:space="preserve"> Lockdown in 2020, meant that we maintained a positive relationship with Greene King, and the staff at the Mason’s Arms welcomed us back warmly last month. </w:t>
      </w:r>
    </w:p>
    <w:p w14:paraId="176D2438" w14:textId="49632F06" w:rsidR="00464204" w:rsidRDefault="00B250EE" w:rsidP="00302CAD">
      <w:r>
        <w:t>W</w:t>
      </w:r>
      <w:r w:rsidR="00427E41" w:rsidRPr="005E0BC9">
        <w:t xml:space="preserve">e have </w:t>
      </w:r>
      <w:r w:rsidR="0020216A">
        <w:t xml:space="preserve">continued to pay </w:t>
      </w:r>
      <w:r w:rsidR="00427E41" w:rsidRPr="005E0BC9">
        <w:t xml:space="preserve">a monthly fee of </w:t>
      </w:r>
      <w:r w:rsidR="00427E41" w:rsidRPr="00C23E47">
        <w:rPr>
          <w:b/>
          <w:bCs/>
        </w:rPr>
        <w:t>£14.39</w:t>
      </w:r>
      <w:r w:rsidR="00427E41" w:rsidRPr="005E0BC9">
        <w:t xml:space="preserve"> for limitless Zoom sessions</w:t>
      </w:r>
      <w:r w:rsidR="0020216A">
        <w:t xml:space="preserve"> </w:t>
      </w:r>
      <w:r w:rsidR="00427E41" w:rsidRPr="005E0BC9">
        <w:t xml:space="preserve">- this has proved to be </w:t>
      </w:r>
      <w:r w:rsidR="00464204" w:rsidRPr="005E0BC9">
        <w:t xml:space="preserve">excellent </w:t>
      </w:r>
      <w:r w:rsidR="00427E41" w:rsidRPr="005E0BC9">
        <w:t>value as we have been holding</w:t>
      </w:r>
      <w:r w:rsidR="00464204" w:rsidRPr="005E0BC9">
        <w:t xml:space="preserve"> </w:t>
      </w:r>
      <w:r w:rsidR="0020216A">
        <w:t xml:space="preserve">two virtual meetings </w:t>
      </w:r>
      <w:r w:rsidR="00464204" w:rsidRPr="005E0BC9">
        <w:t>each</w:t>
      </w:r>
      <w:r w:rsidR="0020216A">
        <w:t xml:space="preserve"> week (on Mondays and Wednesdays</w:t>
      </w:r>
      <w:r w:rsidR="00464204" w:rsidRPr="005E0BC9">
        <w:t>).</w:t>
      </w:r>
      <w:r w:rsidR="0020216A">
        <w:t xml:space="preserve"> </w:t>
      </w:r>
    </w:p>
    <w:p w14:paraId="3F2A0FBC" w14:textId="5B12681F" w:rsidR="0020216A" w:rsidRDefault="0020216A" w:rsidP="00302CAD">
      <w:r>
        <w:t>We have had several outside speakers this year – some have asked for professional</w:t>
      </w:r>
      <w:r w:rsidR="006A4A96">
        <w:t>-</w:t>
      </w:r>
      <w:r w:rsidR="00813D67">
        <w:t xml:space="preserve">rate </w:t>
      </w:r>
      <w:r>
        <w:t xml:space="preserve">fees, </w:t>
      </w:r>
      <w:proofErr w:type="gramStart"/>
      <w:r>
        <w:t xml:space="preserve">others  </w:t>
      </w:r>
      <w:r w:rsidR="0024197E">
        <w:t>accepted</w:t>
      </w:r>
      <w:proofErr w:type="gramEnd"/>
      <w:r w:rsidR="0024197E">
        <w:t xml:space="preserve"> </w:t>
      </w:r>
      <w:r>
        <w:t xml:space="preserve">a nominal sum which they </w:t>
      </w:r>
      <w:r w:rsidR="00813D67">
        <w:t xml:space="preserve">intend to pass on to a charity of their choice ( such as the speaker on Modern Slavery). </w:t>
      </w:r>
    </w:p>
    <w:p w14:paraId="785F75BE" w14:textId="2B26B7B8" w:rsidR="00F660E9" w:rsidRDefault="003851CD" w:rsidP="00302CAD">
      <w:pPr>
        <w:rPr>
          <w:sz w:val="24"/>
          <w:szCs w:val="24"/>
        </w:rPr>
      </w:pPr>
      <w:r>
        <w:rPr>
          <w:sz w:val="24"/>
          <w:szCs w:val="24"/>
        </w:rPr>
        <w:t xml:space="preserve">                                                                                                                         </w:t>
      </w:r>
    </w:p>
    <w:p w14:paraId="06FBD1FA" w14:textId="67E11D72" w:rsidR="00F34820" w:rsidRPr="005E0BC9" w:rsidRDefault="00AC452F" w:rsidP="00302CAD">
      <w:pPr>
        <w:rPr>
          <w:rFonts w:ascii="Arial" w:hAnsi="Arial" w:cs="Arial"/>
          <w:b/>
          <w:bCs/>
          <w:sz w:val="24"/>
          <w:szCs w:val="24"/>
          <w:u w:val="single"/>
        </w:rPr>
      </w:pPr>
      <w:r w:rsidRPr="005E0BC9">
        <w:rPr>
          <w:rFonts w:ascii="Arial" w:hAnsi="Arial" w:cs="Arial"/>
          <w:b/>
          <w:bCs/>
          <w:sz w:val="24"/>
          <w:szCs w:val="24"/>
          <w:u w:val="single"/>
        </w:rPr>
        <w:t>Other costs</w:t>
      </w:r>
      <w:r w:rsidRPr="005E0BC9">
        <w:rPr>
          <w:rFonts w:ascii="Arial" w:hAnsi="Arial" w:cs="Arial"/>
          <w:b/>
          <w:bCs/>
          <w:sz w:val="24"/>
          <w:szCs w:val="24"/>
        </w:rPr>
        <w:t xml:space="preserve"> </w:t>
      </w:r>
      <w:r w:rsidR="00F34820" w:rsidRPr="005E0BC9">
        <w:rPr>
          <w:rFonts w:ascii="Arial" w:hAnsi="Arial" w:cs="Arial"/>
          <w:b/>
          <w:bCs/>
          <w:sz w:val="24"/>
          <w:szCs w:val="24"/>
        </w:rPr>
        <w:t xml:space="preserve">        </w:t>
      </w:r>
      <w:r w:rsidR="0097551D" w:rsidRPr="005E0BC9">
        <w:rPr>
          <w:rFonts w:ascii="Arial" w:hAnsi="Arial" w:cs="Arial"/>
          <w:b/>
          <w:bCs/>
          <w:sz w:val="24"/>
          <w:szCs w:val="24"/>
        </w:rPr>
        <w:t xml:space="preserve">         </w:t>
      </w:r>
      <w:r w:rsidR="00F34820" w:rsidRPr="005E0BC9">
        <w:rPr>
          <w:rFonts w:ascii="Arial" w:hAnsi="Arial" w:cs="Arial"/>
          <w:b/>
          <w:bCs/>
          <w:sz w:val="24"/>
          <w:szCs w:val="24"/>
        </w:rPr>
        <w:t xml:space="preserve">£ </w:t>
      </w:r>
      <w:r w:rsidR="006A4A96">
        <w:rPr>
          <w:rFonts w:ascii="Arial" w:hAnsi="Arial" w:cs="Arial"/>
          <w:b/>
          <w:bCs/>
          <w:sz w:val="24"/>
          <w:szCs w:val="24"/>
        </w:rPr>
        <w:t xml:space="preserve">120.30 </w:t>
      </w:r>
    </w:p>
    <w:p w14:paraId="70CC7CC9" w14:textId="7402D9DC" w:rsidR="003851CD" w:rsidRPr="005E0BC9" w:rsidRDefault="00F34820" w:rsidP="00302CAD">
      <w:r w:rsidRPr="005E0BC9">
        <w:t xml:space="preserve">Other costs included:  Public Liability Insurance; </w:t>
      </w:r>
      <w:r w:rsidR="000857AD">
        <w:t xml:space="preserve">maintaining our </w:t>
      </w:r>
      <w:r w:rsidR="00AC452F" w:rsidRPr="005E0BC9">
        <w:t xml:space="preserve">website </w:t>
      </w:r>
      <w:r w:rsidR="00BB1B94">
        <w:t>(IONOS)</w:t>
      </w:r>
      <w:r w:rsidR="00AC452F" w:rsidRPr="005E0BC9">
        <w:t xml:space="preserve">; </w:t>
      </w:r>
      <w:r w:rsidRPr="005E0BC9">
        <w:t>fee for our Independent Financial Examination</w:t>
      </w:r>
      <w:r w:rsidR="005E4CDB">
        <w:t xml:space="preserve"> and </w:t>
      </w:r>
      <w:r w:rsidR="00AC452F" w:rsidRPr="005E0BC9">
        <w:t>postage</w:t>
      </w:r>
      <w:r w:rsidR="002A59CE" w:rsidRPr="005E0BC9">
        <w:t xml:space="preserve">. </w:t>
      </w:r>
    </w:p>
    <w:p w14:paraId="0F8A9DB2" w14:textId="77777777" w:rsidR="006846A2" w:rsidRDefault="006846A2" w:rsidP="00302CAD">
      <w:pPr>
        <w:rPr>
          <w:rFonts w:ascii="Arial" w:hAnsi="Arial" w:cs="Arial"/>
          <w:b/>
          <w:bCs/>
          <w:sz w:val="24"/>
          <w:szCs w:val="24"/>
          <w:u w:val="single"/>
        </w:rPr>
      </w:pPr>
    </w:p>
    <w:p w14:paraId="4850AA78" w14:textId="77777777" w:rsidR="00551728" w:rsidRDefault="006846A2" w:rsidP="00302CAD">
      <w:pPr>
        <w:rPr>
          <w:rFonts w:ascii="Arial" w:hAnsi="Arial" w:cs="Arial"/>
          <w:b/>
          <w:bCs/>
          <w:sz w:val="24"/>
          <w:szCs w:val="24"/>
          <w:u w:val="single"/>
        </w:rPr>
      </w:pPr>
      <w:r>
        <w:rPr>
          <w:rFonts w:ascii="Arial" w:hAnsi="Arial" w:cs="Arial"/>
          <w:b/>
          <w:bCs/>
          <w:sz w:val="24"/>
          <w:szCs w:val="24"/>
          <w:u w:val="single"/>
        </w:rPr>
        <w:t xml:space="preserve">Going forward:   </w:t>
      </w:r>
    </w:p>
    <w:p w14:paraId="1A49A246" w14:textId="3C2402EE" w:rsidR="006846A2" w:rsidRDefault="004B43DA" w:rsidP="00302CAD">
      <w:pPr>
        <w:rPr>
          <w:rFonts w:cstheme="minorHAnsi"/>
        </w:rPr>
      </w:pPr>
      <w:r>
        <w:rPr>
          <w:rFonts w:cstheme="minorHAnsi"/>
        </w:rPr>
        <w:t xml:space="preserve">The committee is </w:t>
      </w:r>
      <w:r w:rsidR="00B62D16">
        <w:rPr>
          <w:rFonts w:cstheme="minorHAnsi"/>
        </w:rPr>
        <w:t>confident that we have sufficient funds to continue</w:t>
      </w:r>
      <w:r w:rsidR="00F90214">
        <w:rPr>
          <w:rFonts w:cstheme="minorHAnsi"/>
        </w:rPr>
        <w:t xml:space="preserve"> our varied programme of activities.</w:t>
      </w:r>
      <w:r w:rsidR="00B62D16">
        <w:rPr>
          <w:rFonts w:cstheme="minorHAnsi"/>
        </w:rPr>
        <w:t xml:space="preserve"> From February, we will need to restart our payments for the room-hire, and hope that we will be able to negotiate </w:t>
      </w:r>
      <w:r w:rsidR="00F90214">
        <w:rPr>
          <w:rFonts w:cstheme="minorHAnsi"/>
        </w:rPr>
        <w:t xml:space="preserve">a fair rental with the Mason’s Arms.  </w:t>
      </w:r>
    </w:p>
    <w:p w14:paraId="3FDDD32C" w14:textId="3009F927" w:rsidR="005923CD" w:rsidRDefault="005923CD" w:rsidP="005923CD">
      <w:pPr>
        <w:jc w:val="right"/>
        <w:rPr>
          <w:rFonts w:cstheme="minorHAnsi"/>
        </w:rPr>
      </w:pPr>
      <w:r>
        <w:rPr>
          <w:rFonts w:cstheme="minorHAnsi"/>
        </w:rPr>
        <w:t xml:space="preserve">Louise Dryden, November 2021 </w:t>
      </w:r>
    </w:p>
    <w:sectPr w:rsidR="005923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051C" w14:textId="77777777" w:rsidR="0058041E" w:rsidRDefault="0058041E" w:rsidP="00302CAD">
      <w:pPr>
        <w:spacing w:after="0" w:line="240" w:lineRule="auto"/>
      </w:pPr>
      <w:r>
        <w:separator/>
      </w:r>
    </w:p>
  </w:endnote>
  <w:endnote w:type="continuationSeparator" w:id="0">
    <w:p w14:paraId="0A629705" w14:textId="77777777" w:rsidR="0058041E" w:rsidRDefault="0058041E" w:rsidP="0030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933B" w14:textId="77777777" w:rsidR="006C2FAD" w:rsidRDefault="006C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D23A" w14:textId="77777777" w:rsidR="006C2FAD" w:rsidRDefault="006C2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5BDB" w14:textId="77777777" w:rsidR="006C2FAD" w:rsidRDefault="006C2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44D9" w14:textId="77777777" w:rsidR="0058041E" w:rsidRDefault="0058041E" w:rsidP="00302CAD">
      <w:pPr>
        <w:spacing w:after="0" w:line="240" w:lineRule="auto"/>
      </w:pPr>
      <w:r>
        <w:separator/>
      </w:r>
    </w:p>
  </w:footnote>
  <w:footnote w:type="continuationSeparator" w:id="0">
    <w:p w14:paraId="6A30849C" w14:textId="77777777" w:rsidR="0058041E" w:rsidRDefault="0058041E" w:rsidP="0030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05E1" w14:textId="77777777" w:rsidR="006C2FAD" w:rsidRDefault="006C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9882" w14:textId="0DBA88E8" w:rsidR="00302CAD" w:rsidRPr="002427DC" w:rsidRDefault="00302CAD" w:rsidP="00302CAD">
    <w:pPr>
      <w:jc w:val="center"/>
      <w:rPr>
        <w:rFonts w:ascii="Arial Black" w:hAnsi="Arial Black"/>
        <w:b/>
        <w:sz w:val="28"/>
        <w:szCs w:val="28"/>
      </w:rPr>
    </w:pPr>
    <w:proofErr w:type="gramStart"/>
    <w:r w:rsidRPr="002427DC">
      <w:rPr>
        <w:rFonts w:ascii="Arial Black" w:hAnsi="Arial Black"/>
        <w:b/>
        <w:sz w:val="28"/>
        <w:szCs w:val="28"/>
      </w:rPr>
      <w:t>North West</w:t>
    </w:r>
    <w:proofErr w:type="gramEnd"/>
    <w:r w:rsidRPr="002427DC">
      <w:rPr>
        <w:rFonts w:ascii="Arial Black" w:hAnsi="Arial Black"/>
        <w:b/>
        <w:sz w:val="28"/>
        <w:szCs w:val="28"/>
      </w:rPr>
      <w:t xml:space="preserve"> London WI Treasurer’s report</w:t>
    </w:r>
  </w:p>
  <w:p w14:paraId="60F07CBB" w14:textId="291E0104" w:rsidR="00302CAD" w:rsidRPr="00CD598D" w:rsidRDefault="00302CAD" w:rsidP="00CD598D">
    <w:pPr>
      <w:pStyle w:val="Title"/>
      <w:jc w:val="center"/>
      <w:rPr>
        <w:sz w:val="28"/>
        <w:szCs w:val="28"/>
      </w:rPr>
    </w:pPr>
    <w:r w:rsidRPr="00CD598D">
      <w:rPr>
        <w:sz w:val="28"/>
        <w:szCs w:val="28"/>
      </w:rPr>
      <w:t xml:space="preserve">Annual </w:t>
    </w:r>
    <w:proofErr w:type="gramStart"/>
    <w:r w:rsidRPr="00CD598D">
      <w:rPr>
        <w:sz w:val="28"/>
        <w:szCs w:val="28"/>
      </w:rPr>
      <w:t xml:space="preserve">Meeting,  </w:t>
    </w:r>
    <w:r w:rsidR="006C2FAD" w:rsidRPr="00CD598D">
      <w:rPr>
        <w:sz w:val="28"/>
        <w:szCs w:val="28"/>
      </w:rPr>
      <w:t>1</w:t>
    </w:r>
    <w:r w:rsidR="00506B99">
      <w:rPr>
        <w:sz w:val="28"/>
        <w:szCs w:val="28"/>
      </w:rPr>
      <w:t>0</w:t>
    </w:r>
    <w:proofErr w:type="gramEnd"/>
    <w:r w:rsidR="006C2FAD" w:rsidRPr="00CD598D">
      <w:rPr>
        <w:sz w:val="28"/>
        <w:szCs w:val="28"/>
        <w:vertAlign w:val="superscript"/>
      </w:rPr>
      <w:t>th</w:t>
    </w:r>
    <w:r w:rsidR="006C2FAD" w:rsidRPr="00CD598D">
      <w:rPr>
        <w:sz w:val="28"/>
        <w:szCs w:val="28"/>
      </w:rPr>
      <w:t xml:space="preserve"> </w:t>
    </w:r>
    <w:r w:rsidRPr="00CD598D">
      <w:rPr>
        <w:sz w:val="28"/>
        <w:szCs w:val="28"/>
      </w:rPr>
      <w:t>November 20</w:t>
    </w:r>
    <w:r w:rsidR="006C2FAD" w:rsidRPr="00CD598D">
      <w:rPr>
        <w:sz w:val="28"/>
        <w:szCs w:val="28"/>
      </w:rPr>
      <w:t>2</w:t>
    </w:r>
    <w:r w:rsidR="00506B99">
      <w:rPr>
        <w:sz w:val="28"/>
        <w:szCs w:val="28"/>
      </w:rPr>
      <w:t>1</w:t>
    </w:r>
  </w:p>
  <w:p w14:paraId="6A6948A0" w14:textId="77777777" w:rsidR="00302CAD" w:rsidRDefault="00302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7388" w14:textId="77777777" w:rsidR="006C2FAD" w:rsidRDefault="006C2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74F"/>
    <w:multiLevelType w:val="hybridMultilevel"/>
    <w:tmpl w:val="34BC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F6096"/>
    <w:multiLevelType w:val="hybridMultilevel"/>
    <w:tmpl w:val="764A51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MTOwMDQ0NbIwNzRT0lEKTi0uzszPAykwrgUANCaPTSwAAAA="/>
  </w:docVars>
  <w:rsids>
    <w:rsidRoot w:val="001A407F"/>
    <w:rsid w:val="0000105D"/>
    <w:rsid w:val="000857AD"/>
    <w:rsid w:val="000B195D"/>
    <w:rsid w:val="000C2C64"/>
    <w:rsid w:val="000D4809"/>
    <w:rsid w:val="00103D8A"/>
    <w:rsid w:val="001118C1"/>
    <w:rsid w:val="00134687"/>
    <w:rsid w:val="0013559A"/>
    <w:rsid w:val="00147ECF"/>
    <w:rsid w:val="001637F6"/>
    <w:rsid w:val="001A407F"/>
    <w:rsid w:val="001A45C6"/>
    <w:rsid w:val="0020216A"/>
    <w:rsid w:val="0024197E"/>
    <w:rsid w:val="002427DC"/>
    <w:rsid w:val="002A59CE"/>
    <w:rsid w:val="002D1446"/>
    <w:rsid w:val="002F1BB1"/>
    <w:rsid w:val="002F3A44"/>
    <w:rsid w:val="00302CAD"/>
    <w:rsid w:val="003140BB"/>
    <w:rsid w:val="00363083"/>
    <w:rsid w:val="0038126E"/>
    <w:rsid w:val="00384AE3"/>
    <w:rsid w:val="00384FF2"/>
    <w:rsid w:val="003851CD"/>
    <w:rsid w:val="003927D1"/>
    <w:rsid w:val="003A48D1"/>
    <w:rsid w:val="003C1089"/>
    <w:rsid w:val="003C2F5C"/>
    <w:rsid w:val="003E5CEA"/>
    <w:rsid w:val="00427E41"/>
    <w:rsid w:val="00437C73"/>
    <w:rsid w:val="004537FE"/>
    <w:rsid w:val="004570BB"/>
    <w:rsid w:val="00464204"/>
    <w:rsid w:val="00481CB2"/>
    <w:rsid w:val="004B43DA"/>
    <w:rsid w:val="004C495A"/>
    <w:rsid w:val="00506B99"/>
    <w:rsid w:val="00551728"/>
    <w:rsid w:val="0058041E"/>
    <w:rsid w:val="005923CD"/>
    <w:rsid w:val="005D3C39"/>
    <w:rsid w:val="005E0BC9"/>
    <w:rsid w:val="005E4CDB"/>
    <w:rsid w:val="005E7067"/>
    <w:rsid w:val="005F3F10"/>
    <w:rsid w:val="006437DC"/>
    <w:rsid w:val="006846A2"/>
    <w:rsid w:val="00685227"/>
    <w:rsid w:val="006929BF"/>
    <w:rsid w:val="006A4A96"/>
    <w:rsid w:val="006C2FAD"/>
    <w:rsid w:val="006C5CC8"/>
    <w:rsid w:val="006C630F"/>
    <w:rsid w:val="007332B8"/>
    <w:rsid w:val="0075080E"/>
    <w:rsid w:val="00757B20"/>
    <w:rsid w:val="00774F9A"/>
    <w:rsid w:val="007D0655"/>
    <w:rsid w:val="00813D67"/>
    <w:rsid w:val="00850693"/>
    <w:rsid w:val="00877B1A"/>
    <w:rsid w:val="00881800"/>
    <w:rsid w:val="008B1190"/>
    <w:rsid w:val="008B4F62"/>
    <w:rsid w:val="008C49B9"/>
    <w:rsid w:val="008D6C0B"/>
    <w:rsid w:val="008F0DB6"/>
    <w:rsid w:val="00902511"/>
    <w:rsid w:val="0090397A"/>
    <w:rsid w:val="00912A6B"/>
    <w:rsid w:val="00970E53"/>
    <w:rsid w:val="0097551D"/>
    <w:rsid w:val="009917CF"/>
    <w:rsid w:val="009A60CB"/>
    <w:rsid w:val="009B0622"/>
    <w:rsid w:val="009E4569"/>
    <w:rsid w:val="00A11B9C"/>
    <w:rsid w:val="00A216E9"/>
    <w:rsid w:val="00A55AA9"/>
    <w:rsid w:val="00A76B43"/>
    <w:rsid w:val="00AB751F"/>
    <w:rsid w:val="00AC452F"/>
    <w:rsid w:val="00B22E88"/>
    <w:rsid w:val="00B250EE"/>
    <w:rsid w:val="00B26E0C"/>
    <w:rsid w:val="00B52120"/>
    <w:rsid w:val="00B62D16"/>
    <w:rsid w:val="00BB1B94"/>
    <w:rsid w:val="00BE490B"/>
    <w:rsid w:val="00C01188"/>
    <w:rsid w:val="00C0407F"/>
    <w:rsid w:val="00C23E47"/>
    <w:rsid w:val="00C35FF7"/>
    <w:rsid w:val="00C42E5E"/>
    <w:rsid w:val="00CD598D"/>
    <w:rsid w:val="00D05DC4"/>
    <w:rsid w:val="00D10102"/>
    <w:rsid w:val="00D2484B"/>
    <w:rsid w:val="00D32A5B"/>
    <w:rsid w:val="00D32FA4"/>
    <w:rsid w:val="00D52EDE"/>
    <w:rsid w:val="00D7759E"/>
    <w:rsid w:val="00DD38BD"/>
    <w:rsid w:val="00E27055"/>
    <w:rsid w:val="00E56677"/>
    <w:rsid w:val="00E64A7B"/>
    <w:rsid w:val="00EA4245"/>
    <w:rsid w:val="00ED052D"/>
    <w:rsid w:val="00ED33EC"/>
    <w:rsid w:val="00F07A1F"/>
    <w:rsid w:val="00F34820"/>
    <w:rsid w:val="00F660E9"/>
    <w:rsid w:val="00F83530"/>
    <w:rsid w:val="00F9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2F8B"/>
  <w15:docId w15:val="{902B027E-CCB5-4859-A994-053BBD68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F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D1"/>
    <w:pPr>
      <w:ind w:left="720"/>
      <w:contextualSpacing/>
    </w:pPr>
  </w:style>
  <w:style w:type="paragraph" w:styleId="Header">
    <w:name w:val="header"/>
    <w:basedOn w:val="Normal"/>
    <w:link w:val="HeaderChar"/>
    <w:uiPriority w:val="99"/>
    <w:unhideWhenUsed/>
    <w:rsid w:val="00302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CAD"/>
  </w:style>
  <w:style w:type="paragraph" w:styleId="Footer">
    <w:name w:val="footer"/>
    <w:basedOn w:val="Normal"/>
    <w:link w:val="FooterChar"/>
    <w:uiPriority w:val="99"/>
    <w:unhideWhenUsed/>
    <w:rsid w:val="00302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CAD"/>
  </w:style>
  <w:style w:type="paragraph" w:styleId="NoSpacing">
    <w:name w:val="No Spacing"/>
    <w:uiPriority w:val="1"/>
    <w:qFormat/>
    <w:rsid w:val="006C2FAD"/>
    <w:pPr>
      <w:spacing w:after="0" w:line="240" w:lineRule="auto"/>
    </w:pPr>
  </w:style>
  <w:style w:type="character" w:customStyle="1" w:styleId="Heading1Char">
    <w:name w:val="Heading 1 Char"/>
    <w:basedOn w:val="DefaultParagraphFont"/>
    <w:link w:val="Heading1"/>
    <w:uiPriority w:val="9"/>
    <w:rsid w:val="006C2F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2FA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C2F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F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Windy</dc:creator>
  <cp:lastModifiedBy>Catherine Jackson</cp:lastModifiedBy>
  <cp:revision>2</cp:revision>
  <cp:lastPrinted>2021-11-03T09:22:00Z</cp:lastPrinted>
  <dcterms:created xsi:type="dcterms:W3CDTF">2021-11-12T16:37:00Z</dcterms:created>
  <dcterms:modified xsi:type="dcterms:W3CDTF">2021-11-12T16:37:00Z</dcterms:modified>
</cp:coreProperties>
</file>