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B75E83" w:rsidP="00B75E83" w:rsidRDefault="008C354E" w14:paraId="71D564FA" w14:textId="6A690A32">
      <w:pPr>
        <w:jc w:val="center"/>
        <w:rPr>
          <w:rFonts w:ascii="Georgia" w:hAnsi="Georgia"/>
          <w:color w:val="000000"/>
        </w:rPr>
      </w:pPr>
      <w:r>
        <w:rPr>
          <w:noProof/>
          <w:lang w:eastAsia="en-GB"/>
        </w:rPr>
        <w:drawing>
          <wp:inline distT="0" distB="0" distL="0" distR="0" wp14:anchorId="54D60A0B" wp14:editId="12965176">
            <wp:extent cx="3215640" cy="3215640"/>
            <wp:effectExtent l="0" t="0" r="3810" b="3810"/>
            <wp:docPr id="3" name="Picture 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_MeMyselfWI_Logo_EngWel_Final-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lang w:eastAsia="en-GB"/>
        </w:rPr>
        <w:drawing>
          <wp:inline distT="0" distB="0" distL="0" distR="0" wp14:anchorId="5AB913ED" wp14:editId="7FDD3ED6">
            <wp:extent cx="3303905" cy="3303905"/>
            <wp:effectExtent l="0" t="0" r="0" b="0"/>
            <wp:docPr id="4" name="Picture 4" descr="A picture containing room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_MeMyselfWI_Logo_WelEng_Final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70" cy="33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C354E" w:rsidR="00B75E83" w:rsidP="00B75E83" w:rsidRDefault="00B75E83" w14:paraId="1DD53AD9" w14:textId="50DEAC26">
      <w:pPr>
        <w:spacing w:after="0" w:line="240" w:lineRule="auto"/>
        <w:rPr>
          <w:rFonts w:ascii="Arial Narrow" w:hAnsi="Arial Narrow"/>
          <w:b/>
          <w:bCs/>
          <w:sz w:val="44"/>
          <w:szCs w:val="44"/>
          <w:u w:val="single"/>
        </w:rPr>
      </w:pPr>
      <w:r w:rsidRPr="4750D65D" w:rsidR="00B75E83">
        <w:rPr>
          <w:rFonts w:ascii="Arial Narrow" w:hAnsi="Arial Narrow"/>
          <w:b w:val="1"/>
          <w:bCs w:val="1"/>
          <w:sz w:val="44"/>
          <w:szCs w:val="44"/>
          <w:u w:val="single"/>
        </w:rPr>
        <w:t>Me, Myself and WI</w:t>
      </w:r>
    </w:p>
    <w:p w:rsidR="4750D65D" w:rsidP="4750D65D" w:rsidRDefault="4750D65D" w14:paraId="0801925A" w14:textId="6BA6946B">
      <w:pPr>
        <w:pStyle w:val="Normal"/>
        <w:spacing w:after="0" w:line="240" w:lineRule="auto"/>
        <w:rPr>
          <w:rFonts w:ascii="Arial Narrow" w:hAnsi="Arial Narrow"/>
          <w:b w:val="1"/>
          <w:bCs w:val="1"/>
          <w:sz w:val="44"/>
          <w:szCs w:val="44"/>
          <w:u w:val="single"/>
        </w:rPr>
      </w:pPr>
      <w:r w:rsidRPr="4750D65D" w:rsidR="4750D65D">
        <w:rPr>
          <w:rFonts w:ascii="Arial Narrow" w:hAnsi="Arial Narrow"/>
          <w:b w:val="1"/>
          <w:bCs w:val="1"/>
          <w:sz w:val="36"/>
          <w:szCs w:val="36"/>
          <w:u w:val="none"/>
        </w:rPr>
        <w:t>9</w:t>
      </w:r>
      <w:r w:rsidRPr="4750D65D" w:rsidR="4750D65D">
        <w:rPr>
          <w:rFonts w:ascii="Arial Narrow" w:hAnsi="Arial Narrow"/>
          <w:b w:val="1"/>
          <w:bCs w:val="1"/>
          <w:sz w:val="36"/>
          <w:szCs w:val="36"/>
          <w:u w:val="none"/>
          <w:vertAlign w:val="superscript"/>
        </w:rPr>
        <w:t>th</w:t>
      </w:r>
      <w:r w:rsidRPr="4750D65D" w:rsidR="4750D65D">
        <w:rPr>
          <w:rFonts w:ascii="Arial Narrow" w:hAnsi="Arial Narrow"/>
          <w:b w:val="1"/>
          <w:bCs w:val="1"/>
          <w:sz w:val="36"/>
          <w:szCs w:val="36"/>
          <w:u w:val="none"/>
        </w:rPr>
        <w:t xml:space="preserve"> – 15</w:t>
      </w:r>
      <w:r w:rsidRPr="4750D65D" w:rsidR="4750D65D">
        <w:rPr>
          <w:rFonts w:ascii="Arial Narrow" w:hAnsi="Arial Narrow"/>
          <w:b w:val="1"/>
          <w:bCs w:val="1"/>
          <w:sz w:val="36"/>
          <w:szCs w:val="36"/>
          <w:u w:val="none"/>
          <w:vertAlign w:val="superscript"/>
        </w:rPr>
        <w:t>th</w:t>
      </w:r>
      <w:r w:rsidRPr="4750D65D" w:rsidR="4750D65D">
        <w:rPr>
          <w:rFonts w:ascii="Arial Narrow" w:hAnsi="Arial Narrow"/>
          <w:b w:val="1"/>
          <w:bCs w:val="1"/>
          <w:sz w:val="36"/>
          <w:szCs w:val="36"/>
          <w:u w:val="none"/>
        </w:rPr>
        <w:t xml:space="preserve"> May 2022</w:t>
      </w:r>
    </w:p>
    <w:p w:rsidR="00B75E83" w:rsidP="00B75E83" w:rsidRDefault="00B75E83" w14:paraId="7CD61CF6" w14:textId="59D2A49E">
      <w:pPr>
        <w:spacing w:after="0" w:line="300" w:lineRule="exact"/>
        <w:rPr>
          <w:rFonts w:ascii="Georgia" w:hAnsi="Georgia"/>
          <w:color w:val="000000"/>
        </w:rPr>
      </w:pPr>
    </w:p>
    <w:p w:rsidR="00F01294" w:rsidP="00B85DC2" w:rsidRDefault="001C56CF" w14:paraId="7325D5C1" w14:textId="21E0B6D4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  <w:r w:rsidRPr="00B85DC2">
        <w:rPr>
          <w:rFonts w:ascii="Georgia" w:hAnsi="Georgia"/>
          <w:color w:val="000000"/>
          <w:sz w:val="24"/>
          <w:szCs w:val="24"/>
        </w:rPr>
        <w:t>Supporting your own mental</w:t>
      </w:r>
      <w:r w:rsidRPr="00B85DC2" w:rsidR="008C354E">
        <w:rPr>
          <w:rFonts w:ascii="Georgia" w:hAnsi="Georgia"/>
          <w:color w:val="000000"/>
          <w:sz w:val="24"/>
          <w:szCs w:val="24"/>
        </w:rPr>
        <w:t xml:space="preserve"> and physical</w:t>
      </w:r>
      <w:r w:rsidRPr="00B85DC2">
        <w:rPr>
          <w:rFonts w:ascii="Georgia" w:hAnsi="Georgia"/>
          <w:color w:val="000000"/>
          <w:sz w:val="24"/>
          <w:szCs w:val="24"/>
        </w:rPr>
        <w:t xml:space="preserve"> health</w:t>
      </w:r>
      <w:r w:rsidR="00A325D2">
        <w:rPr>
          <w:rFonts w:ascii="Georgia" w:hAnsi="Georgia"/>
          <w:color w:val="000000"/>
          <w:sz w:val="24"/>
          <w:szCs w:val="24"/>
        </w:rPr>
        <w:t xml:space="preserve"> </w:t>
      </w:r>
      <w:r w:rsidRPr="00B85DC2">
        <w:rPr>
          <w:rFonts w:ascii="Georgia" w:hAnsi="Georgia"/>
          <w:color w:val="000000"/>
          <w:sz w:val="24"/>
          <w:szCs w:val="24"/>
        </w:rPr>
        <w:t>is</w:t>
      </w:r>
      <w:r w:rsidR="00823374">
        <w:rPr>
          <w:rFonts w:ascii="Georgia" w:hAnsi="Georgia"/>
          <w:color w:val="000000"/>
          <w:sz w:val="24"/>
          <w:szCs w:val="24"/>
        </w:rPr>
        <w:t xml:space="preserve"> incredibly</w:t>
      </w:r>
      <w:r w:rsidRPr="00B85DC2">
        <w:rPr>
          <w:rFonts w:ascii="Georgia" w:hAnsi="Georgia"/>
          <w:color w:val="000000"/>
          <w:sz w:val="24"/>
          <w:szCs w:val="24"/>
        </w:rPr>
        <w:t xml:space="preserve"> important. </w:t>
      </w:r>
      <w:r w:rsidR="00823374">
        <w:rPr>
          <w:rFonts w:ascii="Georgia" w:hAnsi="Georgia"/>
          <w:color w:val="000000"/>
          <w:sz w:val="24"/>
          <w:szCs w:val="24"/>
        </w:rPr>
        <w:t>As life goes back to ‘normal’ it’s easy to feel over whelmed</w:t>
      </w:r>
      <w:r w:rsidRPr="00B85DC2">
        <w:rPr>
          <w:rFonts w:ascii="Georgia" w:hAnsi="Georgia"/>
          <w:color w:val="000000"/>
          <w:sz w:val="24"/>
          <w:szCs w:val="24"/>
        </w:rPr>
        <w:t xml:space="preserve">. </w:t>
      </w:r>
      <w:r w:rsidR="00823374">
        <w:rPr>
          <w:rFonts w:ascii="Georgia" w:hAnsi="Georgia"/>
          <w:color w:val="000000"/>
          <w:sz w:val="24"/>
          <w:szCs w:val="24"/>
        </w:rPr>
        <w:t xml:space="preserve"> </w:t>
      </w:r>
      <w:r w:rsidRPr="00B85DC2">
        <w:rPr>
          <w:rFonts w:ascii="Georgia" w:hAnsi="Georgia"/>
          <w:color w:val="000000"/>
          <w:sz w:val="24"/>
          <w:szCs w:val="24"/>
        </w:rPr>
        <w:t xml:space="preserve">Everyone reacts differently </w:t>
      </w:r>
      <w:r w:rsidR="00B85DC2">
        <w:rPr>
          <w:rFonts w:ascii="Georgia" w:hAnsi="Georgia"/>
          <w:color w:val="000000"/>
          <w:sz w:val="24"/>
          <w:szCs w:val="24"/>
        </w:rPr>
        <w:t xml:space="preserve">and </w:t>
      </w:r>
      <w:r w:rsidRPr="00B85DC2">
        <w:rPr>
          <w:rFonts w:ascii="Georgia" w:hAnsi="Georgia"/>
          <w:color w:val="000000"/>
          <w:sz w:val="24"/>
          <w:szCs w:val="24"/>
        </w:rPr>
        <w:t xml:space="preserve">changes in the way that we think, feel and behave vary between people and over time. </w:t>
      </w:r>
      <w:r w:rsidR="00B85DC2">
        <w:rPr>
          <w:rFonts w:ascii="Georgia" w:hAnsi="Georgia"/>
          <w:color w:val="000000"/>
          <w:sz w:val="24"/>
          <w:szCs w:val="24"/>
        </w:rPr>
        <w:t>Now, more than ever, i</w:t>
      </w:r>
      <w:r w:rsidRPr="00B85DC2">
        <w:rPr>
          <w:rFonts w:ascii="Georgia" w:hAnsi="Georgia"/>
          <w:color w:val="000000"/>
          <w:sz w:val="24"/>
          <w:szCs w:val="24"/>
        </w:rPr>
        <w:t xml:space="preserve">t’s important that you take care of your mind as well as your body and to </w:t>
      </w:r>
      <w:r w:rsidRPr="00B85DC2" w:rsidR="008C354E">
        <w:rPr>
          <w:rFonts w:ascii="Georgia" w:hAnsi="Georgia"/>
          <w:color w:val="000000"/>
          <w:sz w:val="24"/>
          <w:szCs w:val="24"/>
        </w:rPr>
        <w:t>reach out for</w:t>
      </w:r>
      <w:r w:rsidRPr="00B85DC2">
        <w:rPr>
          <w:rFonts w:ascii="Georgia" w:hAnsi="Georgia"/>
          <w:color w:val="000000"/>
          <w:sz w:val="24"/>
          <w:szCs w:val="24"/>
        </w:rPr>
        <w:t xml:space="preserve"> support if you need it. </w:t>
      </w:r>
    </w:p>
    <w:p w:rsidR="00B85DC2" w:rsidP="00B85DC2" w:rsidRDefault="00B85DC2" w14:paraId="24DF1C55" w14:textId="1E4EBB74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</w:p>
    <w:p w:rsidR="00B85DC2" w:rsidP="00B85DC2" w:rsidRDefault="00B85DC2" w14:paraId="4D7A0B0F" w14:textId="5D256C40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The WI has an outstanding reputation for supporting members</w:t>
      </w:r>
      <w:r w:rsidR="00201957">
        <w:rPr>
          <w:rFonts w:ascii="Georgia" w:hAnsi="Georgia"/>
          <w:color w:val="000000"/>
          <w:sz w:val="24"/>
          <w:szCs w:val="24"/>
        </w:rPr>
        <w:t>’</w:t>
      </w:r>
      <w:r w:rsidR="00CB25C9">
        <w:rPr>
          <w:rFonts w:ascii="Georgia" w:hAnsi="Georgia"/>
          <w:color w:val="000000"/>
          <w:sz w:val="24"/>
          <w:szCs w:val="24"/>
        </w:rPr>
        <w:t xml:space="preserve"> during</w:t>
      </w:r>
      <w:r>
        <w:rPr>
          <w:rFonts w:ascii="Georgia" w:hAnsi="Georgia"/>
          <w:color w:val="000000"/>
          <w:sz w:val="24"/>
          <w:szCs w:val="24"/>
        </w:rPr>
        <w:t xml:space="preserve"> times </w:t>
      </w:r>
      <w:r w:rsidR="00CB25C9">
        <w:rPr>
          <w:rFonts w:ascii="Georgia" w:hAnsi="Georgia"/>
          <w:color w:val="000000"/>
          <w:sz w:val="24"/>
          <w:szCs w:val="24"/>
        </w:rPr>
        <w:t xml:space="preserve">of change </w:t>
      </w:r>
      <w:r>
        <w:rPr>
          <w:rFonts w:ascii="Georgia" w:hAnsi="Georgia"/>
          <w:color w:val="000000"/>
          <w:sz w:val="24"/>
          <w:szCs w:val="24"/>
        </w:rPr>
        <w:t xml:space="preserve">and </w:t>
      </w:r>
      <w:r w:rsidR="00CB25C9">
        <w:rPr>
          <w:rFonts w:ascii="Georgia" w:hAnsi="Georgia"/>
          <w:color w:val="000000"/>
          <w:sz w:val="24"/>
          <w:szCs w:val="24"/>
        </w:rPr>
        <w:t xml:space="preserve">uncertainty, </w:t>
      </w:r>
      <w:r>
        <w:rPr>
          <w:rFonts w:ascii="Georgia" w:hAnsi="Georgia"/>
          <w:color w:val="000000"/>
          <w:sz w:val="24"/>
          <w:szCs w:val="24"/>
        </w:rPr>
        <w:t xml:space="preserve">today’s situation is of no exception.  The NFWI is exceptionally proud </w:t>
      </w:r>
      <w:r w:rsidR="00201957">
        <w:rPr>
          <w:rFonts w:ascii="Georgia" w:hAnsi="Georgia"/>
          <w:color w:val="000000"/>
          <w:sz w:val="24"/>
          <w:szCs w:val="24"/>
        </w:rPr>
        <w:t xml:space="preserve">to learn </w:t>
      </w:r>
      <w:r>
        <w:rPr>
          <w:rFonts w:ascii="Georgia" w:hAnsi="Georgia"/>
          <w:color w:val="000000"/>
          <w:sz w:val="24"/>
          <w:szCs w:val="24"/>
        </w:rPr>
        <w:t xml:space="preserve">of </w:t>
      </w:r>
      <w:r w:rsidR="00201957">
        <w:rPr>
          <w:rFonts w:ascii="Georgia" w:hAnsi="Georgia"/>
          <w:color w:val="000000"/>
          <w:sz w:val="24"/>
          <w:szCs w:val="24"/>
        </w:rPr>
        <w:t>the</w:t>
      </w:r>
      <w:r>
        <w:rPr>
          <w:rFonts w:ascii="Georgia" w:hAnsi="Georgia"/>
          <w:color w:val="000000"/>
          <w:sz w:val="24"/>
          <w:szCs w:val="24"/>
        </w:rPr>
        <w:t xml:space="preserve"> positive, motivational and inspirational </w:t>
      </w:r>
      <w:r w:rsidR="00201957">
        <w:rPr>
          <w:rFonts w:ascii="Georgia" w:hAnsi="Georgia"/>
          <w:color w:val="000000"/>
          <w:sz w:val="24"/>
          <w:szCs w:val="24"/>
        </w:rPr>
        <w:t>ways in which members</w:t>
      </w:r>
      <w:r>
        <w:rPr>
          <w:rFonts w:ascii="Georgia" w:hAnsi="Georgia"/>
          <w:color w:val="000000"/>
          <w:sz w:val="24"/>
          <w:szCs w:val="24"/>
        </w:rPr>
        <w:t xml:space="preserve"> </w:t>
      </w:r>
      <w:r w:rsidR="00201957">
        <w:rPr>
          <w:rFonts w:ascii="Georgia" w:hAnsi="Georgia"/>
          <w:color w:val="000000"/>
          <w:sz w:val="24"/>
          <w:szCs w:val="24"/>
        </w:rPr>
        <w:t xml:space="preserve">are supporting one-another, both </w:t>
      </w:r>
      <w:r>
        <w:rPr>
          <w:rFonts w:ascii="Georgia" w:hAnsi="Georgia"/>
          <w:color w:val="000000"/>
          <w:sz w:val="24"/>
          <w:szCs w:val="24"/>
        </w:rPr>
        <w:t>within their WI</w:t>
      </w:r>
      <w:r w:rsidR="00201957">
        <w:rPr>
          <w:rFonts w:ascii="Georgia" w:hAnsi="Georgia"/>
          <w:color w:val="000000"/>
          <w:sz w:val="24"/>
          <w:szCs w:val="24"/>
        </w:rPr>
        <w:t>s</w:t>
      </w:r>
      <w:r>
        <w:rPr>
          <w:rFonts w:ascii="Georgia" w:hAnsi="Georgia"/>
          <w:color w:val="000000"/>
          <w:sz w:val="24"/>
          <w:szCs w:val="24"/>
        </w:rPr>
        <w:t xml:space="preserve"> and </w:t>
      </w:r>
      <w:r w:rsidR="00201957">
        <w:rPr>
          <w:rFonts w:ascii="Georgia" w:hAnsi="Georgia"/>
          <w:color w:val="000000"/>
          <w:sz w:val="24"/>
          <w:szCs w:val="24"/>
        </w:rPr>
        <w:t xml:space="preserve">with fellow members </w:t>
      </w:r>
      <w:r>
        <w:rPr>
          <w:rFonts w:ascii="Georgia" w:hAnsi="Georgia"/>
          <w:color w:val="000000"/>
          <w:sz w:val="24"/>
          <w:szCs w:val="24"/>
        </w:rPr>
        <w:t>across the country</w:t>
      </w:r>
      <w:r w:rsidR="00201957">
        <w:rPr>
          <w:rFonts w:ascii="Georgia" w:hAnsi="Georgia"/>
          <w:color w:val="000000"/>
          <w:sz w:val="24"/>
          <w:szCs w:val="24"/>
        </w:rPr>
        <w:t>.</w:t>
      </w:r>
      <w:r w:rsidR="00CB25C9">
        <w:rPr>
          <w:rFonts w:ascii="Georgia" w:hAnsi="Georgia"/>
          <w:color w:val="000000"/>
          <w:sz w:val="24"/>
          <w:szCs w:val="24"/>
        </w:rPr>
        <w:t xml:space="preserve"> With the ever changing economy and uncertainty of the current financial climate taking a break to focus on how we feel and what we can do to get ourselves into a healthy place is vital. </w:t>
      </w:r>
      <w:bookmarkStart w:name="_GoBack" w:id="0"/>
      <w:bookmarkEnd w:id="0"/>
    </w:p>
    <w:p w:rsidR="00201957" w:rsidP="00B85DC2" w:rsidRDefault="00201957" w14:paraId="53478F13" w14:textId="7B48BFAA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</w:p>
    <w:p w:rsidR="00201957" w:rsidP="00B85DC2" w:rsidRDefault="00CB25C9" w14:paraId="30EDCEF3" w14:textId="125D7826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  <w:r w:rsidRPr="4750D65D" w:rsidR="00CB25C9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>The NFWI has organised</w:t>
      </w:r>
      <w:r w:rsidRPr="4750D65D" w:rsidR="003F6119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 xml:space="preserve"> the ‘Me, Myself and WI’ programme with the aim of </w:t>
      </w:r>
      <w:r w:rsidRPr="4750D65D" w:rsidR="00201957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>help</w:t>
      </w:r>
      <w:r w:rsidRPr="4750D65D" w:rsidR="003F6119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>ing</w:t>
      </w:r>
      <w:r w:rsidRPr="4750D65D" w:rsidR="00201957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 xml:space="preserve"> members </w:t>
      </w:r>
      <w:r w:rsidRPr="4750D65D" w:rsidR="00EF1071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 xml:space="preserve">easily </w:t>
      </w:r>
      <w:r w:rsidRPr="4750D65D" w:rsidR="00201957">
        <w:rPr>
          <w:rFonts w:ascii="Georgia" w:hAnsi="Georgia"/>
          <w:b w:val="1"/>
          <w:bCs w:val="1"/>
          <w:color w:val="000000" w:themeColor="text1" w:themeTint="FF" w:themeShade="FF"/>
          <w:sz w:val="24"/>
          <w:szCs w:val="24"/>
        </w:rPr>
        <w:t>recognise ways in which they can help their mental and physical health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 xml:space="preserve">.  Using the butterfly logos </w:t>
      </w:r>
      <w:r w:rsidRPr="4750D65D" w:rsidR="003F6119">
        <w:rPr>
          <w:rFonts w:ascii="Georgia" w:hAnsi="Georgia"/>
          <w:color w:val="000000" w:themeColor="text1" w:themeTint="FF" w:themeShade="FF"/>
          <w:sz w:val="24"/>
          <w:szCs w:val="24"/>
        </w:rPr>
        <w:t>(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>above</w:t>
      </w:r>
      <w:r w:rsidRPr="4750D65D" w:rsidR="003F6119">
        <w:rPr>
          <w:rFonts w:ascii="Georgia" w:hAnsi="Georgia"/>
          <w:color w:val="000000" w:themeColor="text1" w:themeTint="FF" w:themeShade="FF"/>
          <w:sz w:val="24"/>
          <w:szCs w:val="24"/>
        </w:rPr>
        <w:t>)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>, across the NFWI, we will help identify activities which members could undertak</w:t>
      </w:r>
      <w:r w:rsidRPr="4750D65D" w:rsidR="00EF1071">
        <w:rPr>
          <w:rFonts w:ascii="Georgia" w:hAnsi="Georgia"/>
          <w:color w:val="000000" w:themeColor="text1" w:themeTint="FF" w:themeShade="FF"/>
          <w:sz w:val="24"/>
          <w:szCs w:val="24"/>
        </w:rPr>
        <w:t>e; f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>rom cooking and craft, to exercise</w:t>
      </w:r>
      <w:r w:rsidRPr="4750D65D" w:rsidR="00CB25C9">
        <w:rPr>
          <w:rFonts w:ascii="Georgia" w:hAnsi="Georgia"/>
          <w:color w:val="000000" w:themeColor="text1" w:themeTint="FF" w:themeShade="FF"/>
          <w:sz w:val="24"/>
          <w:szCs w:val="24"/>
        </w:rPr>
        <w:t xml:space="preserve"> and quiet time for </w:t>
      </w:r>
      <w:proofErr w:type="gramStart"/>
      <w:r w:rsidRPr="4750D65D" w:rsidR="00CB25C9">
        <w:rPr>
          <w:rFonts w:ascii="Georgia" w:hAnsi="Georgia"/>
          <w:color w:val="000000" w:themeColor="text1" w:themeTint="FF" w:themeShade="FF"/>
          <w:sz w:val="24"/>
          <w:szCs w:val="24"/>
        </w:rPr>
        <w:t xml:space="preserve">mindfulness 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>,</w:t>
      </w:r>
      <w:proofErr w:type="gramEnd"/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 xml:space="preserve"> we will be highlighting a variety of activities across the coming weeks which members could incorporate into daily life.  When the butterfly logo is </w:t>
      </w:r>
      <w:r w:rsidRPr="4750D65D" w:rsidR="00EF1071">
        <w:rPr>
          <w:rFonts w:ascii="Georgia" w:hAnsi="Georgia"/>
          <w:color w:val="000000" w:themeColor="text1" w:themeTint="FF" w:themeShade="FF"/>
          <w:sz w:val="24"/>
          <w:szCs w:val="24"/>
        </w:rPr>
        <w:t>shown</w:t>
      </w:r>
      <w:r w:rsidRPr="4750D65D" w:rsidR="00201957">
        <w:rPr>
          <w:rFonts w:ascii="Georgia" w:hAnsi="Georgia"/>
          <w:color w:val="000000" w:themeColor="text1" w:themeTint="FF" w:themeShade="FF"/>
          <w:sz w:val="24"/>
          <w:szCs w:val="24"/>
        </w:rPr>
        <w:t>, member’s will be able to identify the activity as being a benefit to their mental and/or physical wellbeing.</w:t>
      </w:r>
    </w:p>
    <w:p w:rsidR="008C0DDD" w:rsidP="00B85DC2" w:rsidRDefault="008C0DDD" w14:paraId="188D32B1" w14:textId="11008010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</w:p>
    <w:p w:rsidR="003F6119" w:rsidP="00B85DC2" w:rsidRDefault="003F6119" w14:paraId="05B0AA26" w14:textId="36049748">
      <w:pPr>
        <w:spacing w:after="0" w:line="320" w:lineRule="exact"/>
        <w:rPr>
          <w:rFonts w:ascii="Georgia" w:hAnsi="Georgia"/>
          <w:color w:val="000000"/>
          <w:sz w:val="24"/>
          <w:szCs w:val="24"/>
        </w:rPr>
      </w:pPr>
      <w:r w:rsidRPr="003F6119">
        <w:rPr>
          <w:rFonts w:ascii="Georgia" w:hAnsi="Georgia"/>
          <w:b/>
          <w:bCs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500FDF5" wp14:editId="016E8D3C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1847850" cy="1511300"/>
                <wp:effectExtent l="0" t="0" r="0" b="0"/>
                <wp:wrapTight wrapText="bothSides">
                  <wp:wrapPolygon edited="0">
                    <wp:start x="0" y="0"/>
                    <wp:lineTo x="0" y="21237"/>
                    <wp:lineTo x="21377" y="21237"/>
                    <wp:lineTo x="2137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19" w:rsidRDefault="003F6119" w14:paraId="0E8D92B0" w14:textId="38BDF6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9DAF46" wp14:editId="14FAA8B3">
                                  <wp:extent cx="1804242" cy="1403350"/>
                                  <wp:effectExtent l="0" t="0" r="5715" b="6350"/>
                                  <wp:docPr id="5" name="Picture 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heWI_logo_IW_CMYK_pos (2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182" cy="1424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2500FDF5">
                <v:stroke joinstyle="miter"/>
                <v:path gradientshapeok="t" o:connecttype="rect"/>
              </v:shapetype>
              <v:shape id="Text Box 2" style="position:absolute;margin-left:94.3pt;margin-top:8.2pt;width:145.5pt;height:119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">
                <v:textbox>
                  <w:txbxContent>
                    <w:p w:rsidR="003F6119" w:rsidRDefault="003F6119" w14:paraId="0E8D92B0" w14:textId="38BDF646">
                      <w:r>
                        <w:rPr>
                          <w:noProof/>
                        </w:rPr>
                        <w:drawing>
                          <wp:inline distT="0" distB="0" distL="0" distR="0" wp14:anchorId="6A9DAF46" wp14:editId="14FAA8B3">
                            <wp:extent cx="1804242" cy="1403350"/>
                            <wp:effectExtent l="0" t="0" r="5715" b="6350"/>
                            <wp:docPr id="5" name="Picture 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heWI_logo_IW_CMYK_pos (2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182" cy="1424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DE1AEE" w:rsidR="003F6119" w:rsidP="00B85DC2" w:rsidRDefault="003F6119" w14:paraId="682F58FD" w14:textId="577653DD">
      <w:pPr>
        <w:spacing w:after="0" w:line="320" w:lineRule="exact"/>
        <w:rPr>
          <w:rFonts w:ascii="Georgia" w:hAnsi="Georgia"/>
          <w:color w:val="FF99EB"/>
          <w:sz w:val="24"/>
          <w:szCs w:val="24"/>
        </w:rPr>
      </w:pPr>
    </w:p>
    <w:p w:rsidRPr="00DE1AEE" w:rsidR="008C0DDD" w:rsidP="003F6119" w:rsidRDefault="008C0DDD" w14:paraId="44655EBE" w14:textId="25E3C0A1">
      <w:pPr>
        <w:spacing w:after="0" w:line="320" w:lineRule="exact"/>
        <w:jc w:val="center"/>
        <w:rPr>
          <w:rFonts w:ascii="Georgia" w:hAnsi="Georgia" w:cs="Times New Roman"/>
          <w:b/>
          <w:bCs/>
          <w:i/>
          <w:iCs/>
          <w:color w:val="FF99EB"/>
        </w:rPr>
      </w:pPr>
      <w:r w:rsidRPr="00DE1AEE">
        <w:rPr>
          <w:rFonts w:ascii="Georgia" w:hAnsi="Georgia" w:cs="Times New Roman"/>
          <w:b/>
          <w:bCs/>
          <w:i/>
          <w:iCs/>
          <w:color w:val="FF99EB"/>
        </w:rPr>
        <w:t>The Butterfly</w:t>
      </w:r>
      <w:r w:rsidRPr="00DE1AEE" w:rsidR="003F6119">
        <w:rPr>
          <w:rFonts w:ascii="Georgia" w:hAnsi="Georgia" w:cs="Times New Roman"/>
          <w:b/>
          <w:bCs/>
          <w:i/>
          <w:iCs/>
          <w:color w:val="FF99EB"/>
        </w:rPr>
        <w:t xml:space="preserve"> Effect… Every single thing you do matters.  You have been created as one of a kind.  You have been created in order to make a difference.  You have within you the power to change the world.</w:t>
      </w:r>
    </w:p>
    <w:p w:rsidRPr="00DE1AEE" w:rsidR="003F6119" w:rsidP="003F6119" w:rsidRDefault="003F6119" w14:paraId="7CF6880E" w14:textId="028C5479">
      <w:pPr>
        <w:spacing w:after="0" w:line="320" w:lineRule="exact"/>
        <w:jc w:val="center"/>
        <w:rPr>
          <w:rFonts w:ascii="Georgia" w:hAnsi="Georgia" w:cs="Times New Roman"/>
          <w:b/>
          <w:bCs/>
          <w:i/>
          <w:iCs/>
          <w:color w:val="FF99EB"/>
          <w:sz w:val="18"/>
          <w:szCs w:val="18"/>
        </w:rPr>
      </w:pPr>
      <w:r w:rsidRPr="00DE1AEE">
        <w:rPr>
          <w:rFonts w:ascii="Georgia" w:hAnsi="Georgia" w:cs="Times New Roman"/>
          <w:b/>
          <w:bCs/>
          <w:i/>
          <w:iCs/>
          <w:color w:val="FF99EB"/>
          <w:sz w:val="18"/>
          <w:szCs w:val="18"/>
        </w:rPr>
        <w:t>Andy Andrews</w:t>
      </w:r>
    </w:p>
    <w:p w:rsidR="00095B0F" w:rsidP="00B75E83" w:rsidRDefault="00095B0F" w14:paraId="3E4315EF" w14:textId="46F07065">
      <w:pPr>
        <w:spacing w:after="0" w:line="300" w:lineRule="exact"/>
      </w:pPr>
    </w:p>
    <w:sectPr w:rsidR="00095B0F" w:rsidSect="00B75E83">
      <w:pgSz w:w="11906" w:h="16838" w:orient="portrait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6CF"/>
    <w:rsid w:val="00095B0F"/>
    <w:rsid w:val="001C56CF"/>
    <w:rsid w:val="00201957"/>
    <w:rsid w:val="003F6119"/>
    <w:rsid w:val="007A5D77"/>
    <w:rsid w:val="00823374"/>
    <w:rsid w:val="008C0DDD"/>
    <w:rsid w:val="008C354E"/>
    <w:rsid w:val="00A325D2"/>
    <w:rsid w:val="00B75E83"/>
    <w:rsid w:val="00B85DC2"/>
    <w:rsid w:val="00CB25C9"/>
    <w:rsid w:val="00D239B1"/>
    <w:rsid w:val="00DE1AEE"/>
    <w:rsid w:val="00EE583A"/>
    <w:rsid w:val="00EF1071"/>
    <w:rsid w:val="00F01294"/>
    <w:rsid w:val="4750D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692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32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g" Id="rId8" /><Relationship Type="http://schemas.openxmlformats.org/officeDocument/2006/relationships/customXml" Target="../customXml/item3.xml" Id="rId13" /><Relationship Type="http://schemas.microsoft.com/office/2007/relationships/stylesWithEffects" Target="stylesWithEffects.xml" Id="rId3" /><Relationship Type="http://schemas.openxmlformats.org/officeDocument/2006/relationships/image" Target="media/image2.jpe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image" Target="media/image30.jpg" Id="rId9" /><Relationship Type="http://schemas.openxmlformats.org/officeDocument/2006/relationships/customXml" Target="../customXml/item4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5BD550CD9A249A11742B193344EA3" ma:contentTypeVersion="10" ma:contentTypeDescription="Create a new document." ma:contentTypeScope="" ma:versionID="b84444dddea6edebb1b26b26b4abff5b">
  <xsd:schema xmlns:xsd="http://www.w3.org/2001/XMLSchema" xmlns:xs="http://www.w3.org/2001/XMLSchema" xmlns:p="http://schemas.microsoft.com/office/2006/metadata/properties" xmlns:ns2="239a1005-1c4a-4aab-a195-365c623a3b61" targetNamespace="http://schemas.microsoft.com/office/2006/metadata/properties" ma:root="true" ma:fieldsID="71a0a91281c97a730f710f1adc7ba721" ns2:_="">
    <xsd:import namespace="239a1005-1c4a-4aab-a195-365c623a3b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a1005-1c4a-4aab-a195-365c623a3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A7E30F-4697-4A7F-804F-1B4A683CD0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480296-44B6-4E61-ADA1-A3E690994A5F}"/>
</file>

<file path=customXml/itemProps3.xml><?xml version="1.0" encoding="utf-8"?>
<ds:datastoreItem xmlns:ds="http://schemas.openxmlformats.org/officeDocument/2006/customXml" ds:itemID="{0A0448E7-C9C6-4467-A39D-8CBB1D015CE1}"/>
</file>

<file path=customXml/itemProps4.xml><?xml version="1.0" encoding="utf-8"?>
<ds:datastoreItem xmlns:ds="http://schemas.openxmlformats.org/officeDocument/2006/customXml" ds:itemID="{60CFAD03-7366-44DF-BEF9-A1437AF0AB9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Helen Neal</dc:creator>
  <keywords/>
  <dc:description/>
  <lastModifiedBy>Emma Harker</lastModifiedBy>
  <revision>5</revision>
  <lastPrinted>2020-04-02T12:37:00.0000000Z</lastPrinted>
  <dcterms:created xsi:type="dcterms:W3CDTF">2020-04-02T12:45:00.0000000Z</dcterms:created>
  <dcterms:modified xsi:type="dcterms:W3CDTF">2022-03-28T16:58:59.7634866Z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0x0101007C45BD550CD9A249A11742B193344EA3</vt:lpwstr>
  </property>
</Properties>
</file>